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aleway" w:cs="Raleway" w:eastAsia="Raleway" w:hAnsi="Raleway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sz w:val="28"/>
          <w:szCs w:val="28"/>
          <w:rtl w:val="0"/>
        </w:rPr>
        <w:t xml:space="preserve">Photography 1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2952750</wp:posOffset>
            </wp:positionH>
            <wp:positionV relativeFrom="paragraph">
              <wp:posOffset>114300</wp:posOffset>
            </wp:positionV>
            <wp:extent cx="2938463" cy="2622955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8463" cy="2622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aleway" w:cs="Raleway" w:eastAsia="Raleway" w:hAnsi="Raleway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sz w:val="28"/>
          <w:szCs w:val="28"/>
          <w:rtl w:val="0"/>
        </w:rPr>
        <w:t xml:space="preserve">Color Mini Project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aleway" w:cs="Raleway" w:eastAsia="Raleway" w:hAnsi="Raleway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sz w:val="28"/>
          <w:szCs w:val="28"/>
          <w:rtl w:val="0"/>
        </w:rPr>
        <w:t xml:space="preserve">Color Relationship Collages 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aleway" w:cs="Raleway" w:eastAsia="Raleway" w:hAnsi="Ralew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Create 2 Miniature collages (to be mounted next to each other)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aleway" w:cs="Raleway" w:eastAsia="Raleway" w:hAnsi="Ralew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CHOOSE A HUE (pulled from the color wheel)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rFonts w:ascii="Raleway" w:cs="Raleway" w:eastAsia="Raleway" w:hAnsi="Raleway"/>
          <w:u w:val="none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One collage should be </w:t>
      </w:r>
      <w:r w:rsidDel="00000000" w:rsidR="00000000" w:rsidRPr="00000000">
        <w:rPr>
          <w:rFonts w:ascii="Raleway" w:cs="Raleway" w:eastAsia="Raleway" w:hAnsi="Raleway"/>
          <w:b w:val="1"/>
          <w:rtl w:val="0"/>
        </w:rPr>
        <w:t xml:space="preserve">Complimentary </w:t>
      </w:r>
      <w:r w:rsidDel="00000000" w:rsidR="00000000" w:rsidRPr="00000000">
        <w:rPr>
          <w:rFonts w:ascii="Raleway" w:cs="Raleway" w:eastAsia="Raleway" w:hAnsi="Raleway"/>
          <w:rtl w:val="0"/>
        </w:rPr>
        <w:t xml:space="preserve">(colors directly across from one another on the color wheel)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-371474</wp:posOffset>
            </wp:positionH>
            <wp:positionV relativeFrom="paragraph">
              <wp:posOffset>200025</wp:posOffset>
            </wp:positionV>
            <wp:extent cx="2981960" cy="2795588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795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rFonts w:ascii="Raleway" w:cs="Raleway" w:eastAsia="Raleway" w:hAnsi="Raleway"/>
          <w:u w:val="none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One collage should be </w:t>
      </w:r>
      <w:r w:rsidDel="00000000" w:rsidR="00000000" w:rsidRPr="00000000">
        <w:rPr>
          <w:rFonts w:ascii="Raleway" w:cs="Raleway" w:eastAsia="Raleway" w:hAnsi="Raleway"/>
          <w:b w:val="1"/>
          <w:rtl w:val="0"/>
        </w:rPr>
        <w:t xml:space="preserve">Analogous </w:t>
      </w:r>
      <w:r w:rsidDel="00000000" w:rsidR="00000000" w:rsidRPr="00000000">
        <w:rPr>
          <w:rFonts w:ascii="Raleway" w:cs="Raleway" w:eastAsia="Raleway" w:hAnsi="Raleway"/>
          <w:rtl w:val="0"/>
        </w:rPr>
        <w:t xml:space="preserve">(colors directly next to each other on the color wheel)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aleway" w:cs="Raleway" w:eastAsia="Raleway" w:hAnsi="Raleway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2638425</wp:posOffset>
            </wp:positionH>
            <wp:positionV relativeFrom="paragraph">
              <wp:posOffset>297392</wp:posOffset>
            </wp:positionV>
            <wp:extent cx="3307201" cy="2800350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7201" cy="2800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aleway" w:cs="Raleway" w:eastAsia="Raleway" w:hAnsi="Ralew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aleway" w:cs="Raleway" w:eastAsia="Raleway" w:hAnsi="Raleway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